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CA" w:rsidRPr="004153D5" w:rsidRDefault="000478A1" w:rsidP="00A861C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111</w:t>
      </w:r>
      <w:r w:rsidR="00A861CA" w:rsidRPr="004153D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5</w:t>
      </w:r>
      <w:r w:rsidR="00A861CA" w:rsidRPr="004153D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30</w:t>
      </w:r>
      <w:r w:rsidR="00A861CA" w:rsidRPr="004153D5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D554FC">
        <w:rPr>
          <w:rFonts w:ascii="標楷體" w:eastAsia="標楷體" w:hAnsi="標楷體" w:hint="eastAsia"/>
          <w:b/>
          <w:sz w:val="28"/>
          <w:szCs w:val="28"/>
        </w:rPr>
        <w:t>一</w:t>
      </w:r>
      <w:r w:rsidR="00A861CA" w:rsidRPr="004153D5">
        <w:rPr>
          <w:rFonts w:ascii="標楷體" w:eastAsia="標楷體" w:hAnsi="標楷體" w:hint="eastAsia"/>
          <w:b/>
          <w:sz w:val="28"/>
          <w:szCs w:val="28"/>
        </w:rPr>
        <w:t>)</w:t>
      </w:r>
      <w:r w:rsidR="00A861CA">
        <w:rPr>
          <w:rFonts w:ascii="標楷體" w:eastAsia="標楷體" w:hAnsi="標楷體" w:hint="eastAsia"/>
          <w:b/>
          <w:sz w:val="28"/>
          <w:szCs w:val="28"/>
        </w:rPr>
        <w:t>國立善化高中高三</w:t>
      </w:r>
      <w:r w:rsidR="00A861CA" w:rsidRPr="004153D5">
        <w:rPr>
          <w:rFonts w:ascii="標楷體" w:eastAsia="標楷體" w:hAnsi="標楷體" w:hint="eastAsia"/>
          <w:b/>
          <w:sz w:val="28"/>
          <w:szCs w:val="28"/>
        </w:rPr>
        <w:t>補考科目及時間表：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381"/>
        <w:gridCol w:w="1423"/>
        <w:gridCol w:w="1593"/>
        <w:gridCol w:w="1339"/>
        <w:gridCol w:w="1536"/>
        <w:gridCol w:w="1551"/>
        <w:gridCol w:w="1551"/>
      </w:tblGrid>
      <w:tr w:rsidR="00A861CA" w:rsidRPr="00D67D7F" w:rsidTr="00C4747C">
        <w:tc>
          <w:tcPr>
            <w:tcW w:w="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1CA" w:rsidRPr="00D67D7F" w:rsidRDefault="00A861CA" w:rsidP="00C4747C">
            <w:pPr>
              <w:rPr>
                <w:rFonts w:ascii="標楷體" w:eastAsia="標楷體" w:hAnsi="標楷體"/>
                <w:b/>
              </w:rPr>
            </w:pPr>
            <w:r w:rsidRPr="00D67D7F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 w:hAnsi="標楷體"/>
                <w:b/>
                <w:color w:val="000000"/>
                <w:sz w:val="22"/>
              </w:rPr>
              <w:t>第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1</w:t>
            </w:r>
            <w:r w:rsidRPr="00D67D7F">
              <w:rPr>
                <w:rFonts w:eastAsia="標楷體" w:hAnsi="標楷體"/>
                <w:b/>
                <w:color w:val="000000"/>
                <w:sz w:val="22"/>
              </w:rPr>
              <w:t>節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 w:hAnsi="標楷體"/>
                <w:b/>
                <w:color w:val="000000"/>
                <w:sz w:val="22"/>
              </w:rPr>
              <w:t>第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2</w:t>
            </w:r>
            <w:r w:rsidRPr="00D67D7F">
              <w:rPr>
                <w:rFonts w:eastAsia="標楷體" w:hAnsi="標楷體"/>
                <w:b/>
                <w:color w:val="000000"/>
                <w:sz w:val="22"/>
              </w:rPr>
              <w:t>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 w:hAnsi="標楷體"/>
                <w:b/>
                <w:color w:val="000000"/>
                <w:sz w:val="22"/>
              </w:rPr>
              <w:t>第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3</w:t>
            </w:r>
            <w:r w:rsidRPr="00D67D7F">
              <w:rPr>
                <w:rFonts w:eastAsia="標楷體" w:hAnsi="標楷體"/>
                <w:b/>
                <w:color w:val="000000"/>
                <w:sz w:val="22"/>
              </w:rPr>
              <w:t>節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 w:hAnsi="標楷體"/>
                <w:b/>
                <w:color w:val="000000"/>
                <w:sz w:val="22"/>
              </w:rPr>
              <w:t>第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4</w:t>
            </w:r>
            <w:r w:rsidRPr="00D67D7F">
              <w:rPr>
                <w:rFonts w:eastAsia="標楷體" w:hAnsi="標楷體"/>
                <w:b/>
                <w:color w:val="000000"/>
                <w:sz w:val="22"/>
              </w:rPr>
              <w:t>節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 w:hAnsi="標楷體"/>
                <w:b/>
                <w:color w:val="000000"/>
                <w:sz w:val="22"/>
              </w:rPr>
              <w:t>第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5</w:t>
            </w:r>
            <w:r w:rsidRPr="00D67D7F">
              <w:rPr>
                <w:rFonts w:eastAsia="標楷體" w:hAnsi="標楷體"/>
                <w:b/>
                <w:color w:val="000000"/>
                <w:sz w:val="22"/>
              </w:rPr>
              <w:t>節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67D7F">
              <w:rPr>
                <w:rFonts w:eastAsia="標楷體" w:hAnsi="標楷體"/>
                <w:b/>
                <w:color w:val="000000"/>
              </w:rPr>
              <w:t>第</w:t>
            </w:r>
            <w:r w:rsidRPr="00D67D7F">
              <w:rPr>
                <w:rFonts w:eastAsia="標楷體"/>
                <w:b/>
                <w:color w:val="000000"/>
              </w:rPr>
              <w:t>6</w:t>
            </w:r>
            <w:r w:rsidRPr="00D67D7F">
              <w:rPr>
                <w:rFonts w:eastAsia="標楷體" w:hAnsi="標楷體"/>
                <w:b/>
                <w:color w:val="000000"/>
              </w:rPr>
              <w:t>節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 w:hAnsi="標楷體"/>
                <w:b/>
                <w:color w:val="000000"/>
                <w:sz w:val="22"/>
              </w:rPr>
              <w:t>第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7</w:t>
            </w:r>
            <w:r w:rsidRPr="00D67D7F">
              <w:rPr>
                <w:rFonts w:eastAsia="標楷體" w:hAnsi="標楷體"/>
                <w:b/>
                <w:color w:val="000000"/>
                <w:sz w:val="22"/>
              </w:rPr>
              <w:t>節</w:t>
            </w:r>
          </w:p>
        </w:tc>
      </w:tr>
      <w:tr w:rsidR="00A861CA" w:rsidRPr="00D67D7F" w:rsidTr="00C4747C">
        <w:tc>
          <w:tcPr>
            <w:tcW w:w="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61CA" w:rsidRPr="00D67D7F" w:rsidRDefault="00A861CA" w:rsidP="00C4747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 w:hAnsi="標楷體"/>
                <w:b/>
                <w:color w:val="000000"/>
                <w:sz w:val="22"/>
              </w:rPr>
            </w:pPr>
            <w:r w:rsidRPr="00D67D7F">
              <w:rPr>
                <w:rFonts w:eastAsia="標楷體"/>
                <w:b/>
                <w:color w:val="000000"/>
                <w:sz w:val="22"/>
              </w:rPr>
              <w:t>8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:1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~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9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00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 w:hAnsi="標楷體"/>
                <w:b/>
                <w:color w:val="000000"/>
                <w:sz w:val="22"/>
              </w:rPr>
            </w:pPr>
            <w:r w:rsidRPr="00D67D7F">
              <w:rPr>
                <w:rFonts w:eastAsia="標楷體"/>
                <w:b/>
                <w:color w:val="000000"/>
                <w:sz w:val="22"/>
              </w:rPr>
              <w:t>9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:1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~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10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/>
                <w:b/>
                <w:color w:val="000000"/>
                <w:sz w:val="22"/>
              </w:rPr>
              <w:t>10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:10~11:0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/>
                <w:b/>
                <w:color w:val="000000"/>
                <w:sz w:val="22"/>
              </w:rPr>
              <w:t>11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10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~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12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00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 w:hAnsi="標楷體"/>
                <w:b/>
                <w:color w:val="000000"/>
                <w:sz w:val="22"/>
              </w:rPr>
            </w:pPr>
            <w:r w:rsidRPr="00D67D7F">
              <w:rPr>
                <w:rFonts w:eastAsia="標楷體"/>
                <w:b/>
                <w:color w:val="000000"/>
                <w:sz w:val="22"/>
              </w:rPr>
              <w:t>1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3:</w:t>
            </w:r>
            <w:r>
              <w:rPr>
                <w:rFonts w:eastAsia="標楷體" w:hint="eastAsia"/>
                <w:b/>
                <w:color w:val="000000"/>
                <w:sz w:val="22"/>
              </w:rPr>
              <w:t>05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~</w:t>
            </w:r>
            <w:r>
              <w:rPr>
                <w:rFonts w:eastAsia="標楷體" w:hint="eastAsia"/>
                <w:b/>
                <w:color w:val="000000"/>
                <w:sz w:val="22"/>
              </w:rPr>
              <w:t>13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:</w:t>
            </w:r>
            <w:r>
              <w:rPr>
                <w:rFonts w:eastAsia="標楷體" w:hint="eastAsia"/>
                <w:b/>
                <w:color w:val="000000"/>
                <w:sz w:val="22"/>
              </w:rPr>
              <w:t>55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67D7F">
              <w:rPr>
                <w:rFonts w:eastAsia="標楷體"/>
                <w:b/>
                <w:color w:val="000000"/>
              </w:rPr>
              <w:t>1</w:t>
            </w:r>
            <w:r w:rsidRPr="00D67D7F">
              <w:rPr>
                <w:rFonts w:eastAsia="標楷體"/>
                <w:b/>
                <w:color w:val="000000"/>
                <w:sz w:val="20"/>
                <w:szCs w:val="20"/>
              </w:rPr>
              <w:t>4: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05</w:t>
            </w:r>
            <w:r w:rsidRPr="00D67D7F">
              <w:rPr>
                <w:rFonts w:eastAsia="標楷體"/>
                <w:b/>
                <w:color w:val="000000"/>
                <w:sz w:val="20"/>
                <w:szCs w:val="20"/>
              </w:rPr>
              <w:t>~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14</w:t>
            </w:r>
            <w:r w:rsidRPr="00D67D7F">
              <w:rPr>
                <w:rFonts w:eastAsia="標楷體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1CA" w:rsidRPr="00D67D7F" w:rsidRDefault="00A861CA" w:rsidP="00C4747C">
            <w:pPr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D67D7F">
              <w:rPr>
                <w:rFonts w:eastAsia="標楷體"/>
                <w:b/>
                <w:color w:val="000000"/>
                <w:sz w:val="22"/>
              </w:rPr>
              <w:t>1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5: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10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~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1</w:t>
            </w:r>
            <w:r w:rsidRPr="00D67D7F">
              <w:rPr>
                <w:rFonts w:eastAsia="標楷體" w:hint="eastAsia"/>
                <w:b/>
                <w:color w:val="000000"/>
                <w:sz w:val="22"/>
              </w:rPr>
              <w:t>6:</w:t>
            </w:r>
            <w:r w:rsidRPr="00D67D7F">
              <w:rPr>
                <w:rFonts w:eastAsia="標楷體"/>
                <w:b/>
                <w:color w:val="000000"/>
                <w:sz w:val="22"/>
              </w:rPr>
              <w:t>00</w:t>
            </w:r>
          </w:p>
        </w:tc>
      </w:tr>
      <w:tr w:rsidR="00BB4AA2" w:rsidRPr="00D67D7F" w:rsidTr="00C4747C"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4AA2" w:rsidRPr="00D67D7F" w:rsidRDefault="00BB4AA2" w:rsidP="00BB4AA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4AA2" w:rsidRPr="00BB4AA2" w:rsidRDefault="000478A1" w:rsidP="00BB4AA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國學常識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8A1" w:rsidRPr="00BB4AA2" w:rsidRDefault="000478A1" w:rsidP="000478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選修化學平衡二</w:t>
            </w:r>
          </w:p>
          <w:p w:rsidR="000478A1" w:rsidRPr="00BB4AA2" w:rsidRDefault="000478A1" w:rsidP="000478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AA2">
              <w:rPr>
                <w:rFonts w:ascii="標楷體" w:eastAsia="標楷體" w:hAnsi="標楷體"/>
                <w:sz w:val="26"/>
                <w:szCs w:val="26"/>
              </w:rPr>
              <w:t>+</w:t>
            </w:r>
          </w:p>
          <w:p w:rsidR="00BB4AA2" w:rsidRPr="00BB4AA2" w:rsidRDefault="000478A1" w:rsidP="000478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空間資訊科技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78A1" w:rsidRPr="00BB4AA2" w:rsidRDefault="000478A1" w:rsidP="000478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選修化學化學科技</w:t>
            </w:r>
          </w:p>
          <w:p w:rsidR="000478A1" w:rsidRPr="00BB4AA2" w:rsidRDefault="000478A1" w:rsidP="000478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AA2">
              <w:rPr>
                <w:rFonts w:ascii="標楷體" w:eastAsia="標楷體" w:hAnsi="標楷體"/>
                <w:sz w:val="26"/>
                <w:szCs w:val="26"/>
              </w:rPr>
              <w:t>+</w:t>
            </w:r>
          </w:p>
          <w:p w:rsidR="00BB4AA2" w:rsidRPr="00BB4AA2" w:rsidRDefault="000478A1" w:rsidP="000478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民主政治與法律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4AA2" w:rsidRPr="00BB4AA2" w:rsidRDefault="00BA7370" w:rsidP="00BB4AA2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英文閱讀與寫作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370" w:rsidRPr="00BB4AA2" w:rsidRDefault="00BA7370" w:rsidP="00BA7370">
            <w:pPr>
              <w:ind w:firstLineChars="100" w:firstLine="260"/>
              <w:rPr>
                <w:rFonts w:ascii="標楷體" w:eastAsia="標楷體" w:hAnsi="標楷體" w:cs="Arial"/>
                <w:sz w:val="26"/>
                <w:szCs w:val="26"/>
              </w:rPr>
            </w:pPr>
            <w:r w:rsidRPr="00BB4AA2">
              <w:rPr>
                <w:rFonts w:ascii="標楷體" w:eastAsia="標楷體" w:hAnsi="標楷體" w:cs="Arial"/>
                <w:sz w:val="26"/>
                <w:szCs w:val="26"/>
              </w:rPr>
              <w:t>數學乙</w:t>
            </w:r>
          </w:p>
          <w:p w:rsidR="00BA7370" w:rsidRPr="00BB4AA2" w:rsidRDefault="00BA7370" w:rsidP="00BA7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AA2">
              <w:rPr>
                <w:rFonts w:ascii="標楷體" w:eastAsia="標楷體" w:hAnsi="標楷體"/>
                <w:sz w:val="26"/>
                <w:szCs w:val="26"/>
              </w:rPr>
              <w:t>+</w:t>
            </w:r>
          </w:p>
          <w:p w:rsidR="00BB4AA2" w:rsidRPr="00BB4AA2" w:rsidRDefault="00BA7370" w:rsidP="00BA7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AA2">
              <w:rPr>
                <w:rFonts w:ascii="標楷體" w:eastAsia="標楷體" w:hAnsi="標楷體" w:hint="eastAsia"/>
                <w:sz w:val="26"/>
                <w:szCs w:val="26"/>
              </w:rPr>
              <w:t>數學甲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370" w:rsidRDefault="00BA7370" w:rsidP="00BA7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選修物理</w:t>
            </w:r>
          </w:p>
          <w:p w:rsidR="00BA7370" w:rsidRPr="00BB4AA2" w:rsidRDefault="00BA7370" w:rsidP="00BA7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電磁現象</w:t>
            </w:r>
          </w:p>
          <w:p w:rsidR="00BA7370" w:rsidRPr="00BB4AA2" w:rsidRDefault="00BA7370" w:rsidP="00BA7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AA2">
              <w:rPr>
                <w:rFonts w:ascii="標楷體" w:eastAsia="標楷體" w:hAnsi="標楷體"/>
                <w:sz w:val="26"/>
                <w:szCs w:val="26"/>
              </w:rPr>
              <w:t>+</w:t>
            </w:r>
          </w:p>
          <w:p w:rsidR="00BB4AA2" w:rsidRPr="00BB4AA2" w:rsidRDefault="00BA7370" w:rsidP="00BA73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cs="Arial" w:hint="eastAsia"/>
                <w:sz w:val="26"/>
                <w:szCs w:val="26"/>
              </w:rPr>
              <w:t>科技環境與藝術的歷史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370" w:rsidRDefault="00BA7370" w:rsidP="00BA73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選修物理</w:t>
            </w:r>
          </w:p>
          <w:p w:rsidR="00BB4AA2" w:rsidRPr="000478A1" w:rsidRDefault="00BA7370" w:rsidP="00BA7370">
            <w:pPr>
              <w:rPr>
                <w:rFonts w:ascii="Arial" w:hAnsi="Arial" w:cs="Arial"/>
                <w:sz w:val="20"/>
                <w:szCs w:val="20"/>
              </w:rPr>
            </w:pPr>
            <w:r w:rsidRPr="000478A1">
              <w:rPr>
                <w:rFonts w:ascii="標楷體" w:eastAsia="標楷體" w:hAnsi="標楷體" w:hint="eastAsia"/>
                <w:sz w:val="26"/>
                <w:szCs w:val="26"/>
              </w:rPr>
              <w:t>電磁量子</w:t>
            </w:r>
          </w:p>
        </w:tc>
      </w:tr>
    </w:tbl>
    <w:p w:rsidR="000478A1" w:rsidRDefault="000478A1"/>
    <w:tbl>
      <w:tblPr>
        <w:tblpPr w:leftFromText="180" w:rightFromText="180" w:vertAnchor="text" w:horzAnchor="margin" w:tblpY="18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8"/>
      </w:tblGrid>
      <w:tr w:rsidR="00A861CA" w:rsidRPr="00BB4AA2" w:rsidTr="00BB4AA2">
        <w:trPr>
          <w:trHeight w:val="57"/>
        </w:trPr>
        <w:tc>
          <w:tcPr>
            <w:tcW w:w="704" w:type="dxa"/>
            <w:vAlign w:val="center"/>
          </w:tcPr>
          <w:p w:rsidR="00A861CA" w:rsidRPr="00BB4AA2" w:rsidRDefault="00A861CA" w:rsidP="00C4747C">
            <w:pPr>
              <w:jc w:val="center"/>
              <w:rPr>
                <w:rFonts w:ascii="微軟正黑體" w:eastAsia="微軟正黑體" w:hAnsi="微軟正黑體" w:cs="SetoFont"/>
                <w:b/>
                <w:sz w:val="26"/>
                <w:szCs w:val="26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9928" w:type="dxa"/>
          </w:tcPr>
          <w:p w:rsidR="00A861CA" w:rsidRPr="00BB4AA2" w:rsidRDefault="00A861CA" w:rsidP="00CD05BC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SetoFont"/>
                <w:b/>
                <w:sz w:val="28"/>
                <w:szCs w:val="28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sz w:val="28"/>
                <w:szCs w:val="28"/>
              </w:rPr>
              <w:t>考試注意事項：</w:t>
            </w:r>
          </w:p>
          <w:p w:rsidR="00A861CA" w:rsidRPr="00BB4AA2" w:rsidRDefault="00A861CA" w:rsidP="00CD05BC">
            <w:pPr>
              <w:numPr>
                <w:ilvl w:val="1"/>
                <w:numId w:val="1"/>
              </w:numPr>
              <w:tabs>
                <w:tab w:val="clear" w:pos="960"/>
                <w:tab w:val="num" w:pos="1200"/>
              </w:tabs>
              <w:spacing w:line="440" w:lineRule="exact"/>
              <w:ind w:left="1200" w:hanging="720"/>
              <w:rPr>
                <w:rFonts w:ascii="微軟正黑體" w:eastAsia="微軟正黑體" w:hAnsi="微軟正黑體" w:cs="SetoFont"/>
                <w:b/>
                <w:color w:val="FF0000"/>
                <w:sz w:val="28"/>
                <w:szCs w:val="28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color w:val="FF0000"/>
                <w:sz w:val="28"/>
                <w:szCs w:val="28"/>
              </w:rPr>
              <w:t>未穿著校服(含制服及運動服全套；不得只套學校外套下半身著便服)及攜帶學生證或身分證者（不得以健保卡或其他證件替代）</w:t>
            </w:r>
            <w:r w:rsidR="00BB4AA2">
              <w:rPr>
                <w:rFonts w:ascii="微軟正黑體" w:eastAsia="微軟正黑體" w:hAnsi="微軟正黑體" w:cs="SetoFont" w:hint="eastAsia"/>
                <w:b/>
                <w:color w:val="FF0000"/>
                <w:sz w:val="28"/>
                <w:szCs w:val="28"/>
              </w:rPr>
              <w:t>，</w:t>
            </w:r>
            <w:r w:rsidRPr="00BB4AA2">
              <w:rPr>
                <w:rFonts w:ascii="微軟正黑體" w:eastAsia="微軟正黑體" w:hAnsi="微軟正黑體" w:cs="SetoFont" w:hint="eastAsia"/>
                <w:b/>
                <w:color w:val="FF0000"/>
                <w:sz w:val="28"/>
                <w:szCs w:val="28"/>
              </w:rPr>
              <w:t xml:space="preserve">不得參加補考！ </w:t>
            </w:r>
          </w:p>
          <w:p w:rsidR="00A861CA" w:rsidRPr="00BB4AA2" w:rsidRDefault="00A861CA" w:rsidP="00CD05BC">
            <w:pPr>
              <w:numPr>
                <w:ilvl w:val="1"/>
                <w:numId w:val="1"/>
              </w:numPr>
              <w:tabs>
                <w:tab w:val="clear" w:pos="960"/>
                <w:tab w:val="num" w:pos="1200"/>
              </w:tabs>
              <w:spacing w:line="440" w:lineRule="exact"/>
              <w:ind w:left="1200" w:hanging="720"/>
              <w:rPr>
                <w:rFonts w:ascii="微軟正黑體" w:eastAsia="微軟正黑體" w:hAnsi="微軟正黑體" w:cs="SetoFont"/>
                <w:b/>
                <w:color w:val="FF0000"/>
                <w:sz w:val="28"/>
                <w:szCs w:val="28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color w:val="FF0000"/>
                <w:sz w:val="28"/>
                <w:szCs w:val="28"/>
              </w:rPr>
              <w:t>遲到10分鐘不得進場。 考試時間未達30分鐘不得交卷。</w:t>
            </w:r>
          </w:p>
          <w:p w:rsidR="00A861CA" w:rsidRPr="00BB4AA2" w:rsidRDefault="00A861CA" w:rsidP="00CD05BC">
            <w:pPr>
              <w:numPr>
                <w:ilvl w:val="1"/>
                <w:numId w:val="1"/>
              </w:numPr>
              <w:tabs>
                <w:tab w:val="clear" w:pos="960"/>
                <w:tab w:val="num" w:pos="1200"/>
              </w:tabs>
              <w:spacing w:line="440" w:lineRule="exact"/>
              <w:ind w:left="1200" w:hanging="720"/>
              <w:rPr>
                <w:rFonts w:ascii="微軟正黑體" w:eastAsia="微軟正黑體" w:hAnsi="微軟正黑體" w:cs="SetoFont"/>
                <w:b/>
                <w:sz w:val="28"/>
                <w:szCs w:val="28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sz w:val="28"/>
                <w:szCs w:val="28"/>
              </w:rPr>
              <w:t>手機不得攜入考場內，一經發現或聲響，該科以0分計算。書包、書籍、講義亦不得放至考場內。</w:t>
            </w:r>
          </w:p>
          <w:p w:rsidR="00A861CA" w:rsidRPr="00BB4AA2" w:rsidRDefault="00A861CA" w:rsidP="00CD05BC">
            <w:pPr>
              <w:numPr>
                <w:ilvl w:val="1"/>
                <w:numId w:val="1"/>
              </w:numPr>
              <w:tabs>
                <w:tab w:val="clear" w:pos="960"/>
                <w:tab w:val="num" w:pos="1200"/>
              </w:tabs>
              <w:spacing w:line="440" w:lineRule="exact"/>
              <w:ind w:left="1200" w:hanging="720"/>
              <w:rPr>
                <w:rFonts w:ascii="微軟正黑體" w:eastAsia="微軟正黑體" w:hAnsi="微軟正黑體" w:cs="SetoFont"/>
                <w:b/>
                <w:sz w:val="28"/>
                <w:szCs w:val="28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sz w:val="28"/>
                <w:szCs w:val="28"/>
              </w:rPr>
              <w:t>考生不得私自調位，否則以違規論處</w:t>
            </w:r>
            <w:r w:rsidRPr="00BB4AA2">
              <w:rPr>
                <w:rFonts w:ascii="微軟正黑體" w:eastAsia="微軟正黑體" w:hAnsi="微軟正黑體" w:cs="SetoFont" w:hint="eastAsia"/>
                <w:kern w:val="0"/>
                <w:sz w:val="32"/>
                <w:szCs w:val="32"/>
              </w:rPr>
              <w:t xml:space="preserve"> </w:t>
            </w:r>
          </w:p>
          <w:p w:rsidR="00A861CA" w:rsidRPr="00BB4AA2" w:rsidRDefault="00A861CA" w:rsidP="00CD05BC">
            <w:pPr>
              <w:numPr>
                <w:ilvl w:val="1"/>
                <w:numId w:val="1"/>
              </w:numPr>
              <w:tabs>
                <w:tab w:val="clear" w:pos="960"/>
                <w:tab w:val="num" w:pos="1200"/>
              </w:tabs>
              <w:spacing w:line="440" w:lineRule="exact"/>
              <w:ind w:left="1200" w:hanging="720"/>
              <w:rPr>
                <w:rFonts w:ascii="微軟正黑體" w:eastAsia="微軟正黑體" w:hAnsi="微軟正黑體" w:cs="SetoFont"/>
                <w:b/>
                <w:sz w:val="28"/>
                <w:szCs w:val="28"/>
              </w:rPr>
            </w:pPr>
            <w:r w:rsidRPr="00BB4AA2">
              <w:rPr>
                <w:rFonts w:ascii="微軟正黑體" w:eastAsia="微軟正黑體" w:hAnsi="微軟正黑體" w:cs="SetoFont" w:hint="eastAsia"/>
                <w:b/>
                <w:sz w:val="28"/>
                <w:szCs w:val="28"/>
              </w:rPr>
              <w:t>考生請攜帶2B鉛筆</w:t>
            </w:r>
          </w:p>
          <w:p w:rsidR="00A6770B" w:rsidRPr="00A6770B" w:rsidRDefault="00A861CA" w:rsidP="00CD05BC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 w:cs="SetoFont" w:hint="eastAsia"/>
                <w:b/>
                <w:sz w:val="28"/>
                <w:szCs w:val="28"/>
              </w:rPr>
            </w:pPr>
            <w:r w:rsidRPr="00A6770B">
              <w:rPr>
                <w:rFonts w:ascii="微軟正黑體" w:eastAsia="微軟正黑體" w:hAnsi="微軟正黑體" w:cs="SetoFont" w:hint="eastAsia"/>
                <w:b/>
                <w:sz w:val="28"/>
                <w:szCs w:val="28"/>
              </w:rPr>
              <w:t>若未帶證件（學生證或身分證），可以先進場考試，請老師在【缺交證件】欄上註記；學生只要在交卷前請家人將證件送達，再請老師將其缺證件紀錄消除並紀錄送達時間。</w:t>
            </w:r>
          </w:p>
        </w:tc>
      </w:tr>
    </w:tbl>
    <w:p w:rsidR="009D787F" w:rsidRPr="00A861CA" w:rsidRDefault="00A95BF4" w:rsidP="009D787F">
      <w:pPr>
        <w:jc w:val="center"/>
        <w:rPr>
          <w:rFonts w:ascii="華康新特明體(P)" w:eastAsia="華康新特明體(P)"/>
          <w:b/>
        </w:rPr>
      </w:pPr>
      <w:bookmarkStart w:id="0" w:name="_GoBack"/>
      <w:r w:rsidRPr="0056568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1592580</wp:posOffset>
            </wp:positionH>
            <wp:positionV relativeFrom="paragraph">
              <wp:posOffset>3735890</wp:posOffset>
            </wp:positionV>
            <wp:extent cx="3664585" cy="3487300"/>
            <wp:effectExtent l="0" t="0" r="0" b="0"/>
            <wp:wrapNone/>
            <wp:docPr id="256" name="圖片 16" descr="C:\Users\USER-M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-Ma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94" cy="349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787F" w:rsidRPr="00A861CA" w:rsidSect="00A861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F3" w:rsidRDefault="007C31F3" w:rsidP="006D4B56">
      <w:r>
        <w:separator/>
      </w:r>
    </w:p>
  </w:endnote>
  <w:endnote w:type="continuationSeparator" w:id="0">
    <w:p w:rsidR="007C31F3" w:rsidRDefault="007C31F3" w:rsidP="006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toFont">
    <w:altName w:val="Malgun Gothic Semilight"/>
    <w:charset w:val="88"/>
    <w:family w:val="auto"/>
    <w:pitch w:val="variable"/>
    <w:sig w:usb0="00000000" w:usb1="E9DFFFFF" w:usb2="0000003F" w:usb3="00000000" w:csb0="003F00F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F3" w:rsidRDefault="007C31F3" w:rsidP="006D4B56">
      <w:r>
        <w:separator/>
      </w:r>
    </w:p>
  </w:footnote>
  <w:footnote w:type="continuationSeparator" w:id="0">
    <w:p w:rsidR="007C31F3" w:rsidRDefault="007C31F3" w:rsidP="006D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374"/>
    <w:multiLevelType w:val="hybridMultilevel"/>
    <w:tmpl w:val="B9126F22"/>
    <w:lvl w:ilvl="0" w:tplc="79E4AF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CA"/>
    <w:rsid w:val="000478A1"/>
    <w:rsid w:val="00397329"/>
    <w:rsid w:val="006D4B56"/>
    <w:rsid w:val="007C31F3"/>
    <w:rsid w:val="00860CFF"/>
    <w:rsid w:val="009D787F"/>
    <w:rsid w:val="00A6770B"/>
    <w:rsid w:val="00A861CA"/>
    <w:rsid w:val="00A95BF4"/>
    <w:rsid w:val="00BA7370"/>
    <w:rsid w:val="00BB4AA2"/>
    <w:rsid w:val="00CD05BC"/>
    <w:rsid w:val="00D554FC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AED39"/>
  <w15:docId w15:val="{EBF42B3E-039A-454E-A1FC-E17D1FA3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78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4B5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4B56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677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USER-Ma</dc:creator>
  <cp:lastModifiedBy>USER-Ma</cp:lastModifiedBy>
  <cp:revision>5</cp:revision>
  <cp:lastPrinted>2020-06-03T15:23:00Z</cp:lastPrinted>
  <dcterms:created xsi:type="dcterms:W3CDTF">2022-05-18T08:49:00Z</dcterms:created>
  <dcterms:modified xsi:type="dcterms:W3CDTF">2022-05-18T09:03:00Z</dcterms:modified>
</cp:coreProperties>
</file>